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14" w:rsidRDefault="00D24E14" w:rsidP="00D24E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Математика, 3 класс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D24E14">
        <w:rPr>
          <w:rFonts w:ascii="Times New Roman" w:hAnsi="Times New Roman" w:cs="Times New Roman"/>
          <w:b/>
          <w:bCs/>
          <w:sz w:val="24"/>
          <w:szCs w:val="24"/>
        </w:rPr>
        <w:t>Приёмы устных вычислений для случаев вида 300±200, 70+60, 120-50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D24E14" w:rsidRDefault="00D24E14" w:rsidP="00D24E1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1.Повторение.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Круглым </w:t>
      </w:r>
      <w:r w:rsidRPr="00FB3DA2">
        <w:rPr>
          <w:rFonts w:ascii="Times New Roman" w:hAnsi="Times New Roman" w:cs="Times New Roman"/>
          <w:sz w:val="24"/>
          <w:szCs w:val="24"/>
        </w:rPr>
        <w:t>называется число, которое делится на 10, 100, 1000 и так далее, без остатка. Можно так же круглое число определить как число, которое имеет один и более нулей в правой части числа.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Каждая цифра в записи многозначного числа занимает определённое место – позицию. Место (позицию) в записи числа, на котором стоит цифра, называют </w:t>
      </w:r>
      <w:r w:rsidRPr="00FB3DA2">
        <w:rPr>
          <w:rFonts w:ascii="Times New Roman" w:hAnsi="Times New Roman" w:cs="Times New Roman"/>
          <w:b/>
          <w:bCs/>
          <w:sz w:val="24"/>
          <w:szCs w:val="24"/>
        </w:rPr>
        <w:t>разрядом</w:t>
      </w:r>
      <w:r w:rsidRPr="00FB3DA2">
        <w:rPr>
          <w:rFonts w:ascii="Times New Roman" w:hAnsi="Times New Roman" w:cs="Times New Roman"/>
          <w:sz w:val="24"/>
          <w:szCs w:val="24"/>
        </w:rPr>
        <w:t>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Единицы, десятки, сотни, тысячи и т. д. иначе ещё называют </w:t>
      </w:r>
      <w:r w:rsidRPr="00FB3DA2">
        <w:rPr>
          <w:rFonts w:ascii="Times New Roman" w:hAnsi="Times New Roman" w:cs="Times New Roman"/>
          <w:b/>
          <w:bCs/>
          <w:sz w:val="24"/>
          <w:szCs w:val="24"/>
        </w:rPr>
        <w:t>разрядными единицами</w:t>
      </w:r>
      <w:r w:rsidRPr="00FB3DA2">
        <w:rPr>
          <w:rFonts w:ascii="Times New Roman" w:hAnsi="Times New Roman" w:cs="Times New Roman"/>
          <w:sz w:val="24"/>
          <w:szCs w:val="24"/>
        </w:rPr>
        <w:t>:</w:t>
      </w:r>
      <w:r w:rsidRPr="00FB3DA2">
        <w:rPr>
          <w:rFonts w:ascii="Times New Roman" w:hAnsi="Times New Roman" w:cs="Times New Roman"/>
          <w:sz w:val="24"/>
          <w:szCs w:val="24"/>
        </w:rPr>
        <w:br/>
        <w:t>- единицы называют единицами 1-го разряда</w:t>
      </w:r>
      <w:r w:rsidRPr="00FB3DA2">
        <w:rPr>
          <w:rFonts w:ascii="Times New Roman" w:hAnsi="Times New Roman" w:cs="Times New Roman"/>
          <w:sz w:val="24"/>
          <w:szCs w:val="24"/>
        </w:rPr>
        <w:br/>
        <w:t>- десятки называют единицами 2-го разряда</w:t>
      </w:r>
      <w:r w:rsidRPr="00FB3DA2">
        <w:rPr>
          <w:rFonts w:ascii="Times New Roman" w:hAnsi="Times New Roman" w:cs="Times New Roman"/>
          <w:sz w:val="24"/>
          <w:szCs w:val="24"/>
        </w:rPr>
        <w:br/>
        <w:t>- сотни называют единицами 3-го разряда и т. д.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Чтобы узнать, сколько в числе заключается всех единиц какого-либо разряда, надо отбросить все цифры, означающие единицы низших разрядов и прочитать число, выражаемое оставшимися цифрами.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Сложение</w:t>
      </w:r>
      <w:r w:rsidRPr="00FB3DA2">
        <w:rPr>
          <w:rFonts w:ascii="Times New Roman" w:hAnsi="Times New Roman" w:cs="Times New Roman"/>
          <w:sz w:val="24"/>
          <w:szCs w:val="24"/>
        </w:rPr>
        <w:t> – арифметическое действие в математике, в результате которого два или более чисел объединяется в единое целое, оно обозначается знаком «+». Слагаемое, слагаемое, сумма – главные составляющие математического действия сложения.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Вычитание</w:t>
      </w:r>
      <w:r w:rsidRPr="00FB3DA2">
        <w:rPr>
          <w:rFonts w:ascii="Times New Roman" w:hAnsi="Times New Roman" w:cs="Times New Roman"/>
          <w:sz w:val="24"/>
          <w:szCs w:val="24"/>
        </w:rPr>
        <w:t> – арифметическое действие, обратное сложению и обозначается оно знаком «-». Уменьшаемое, вычитаемое, разност</w:t>
      </w:r>
      <w:proofErr w:type="gramStart"/>
      <w:r w:rsidRPr="00FB3DA2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B3DA2">
        <w:rPr>
          <w:rFonts w:ascii="Times New Roman" w:hAnsi="Times New Roman" w:cs="Times New Roman"/>
          <w:sz w:val="24"/>
          <w:szCs w:val="24"/>
        </w:rPr>
        <w:t xml:space="preserve"> главные составляющие математического действия вычитания.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B3DA2"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 для самостоятельного изучения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Сегодня мы будем работать с числами оканчивающимися нулями. Такие числа называются круглыми. Например: 800, 350, 410, 690, 500, 100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Рассмотрим пример: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FB3DA2">
        <w:rPr>
          <w:rFonts w:ascii="Times New Roman" w:hAnsi="Times New Roman" w:cs="Times New Roman"/>
          <w:sz w:val="24"/>
          <w:szCs w:val="24"/>
        </w:rPr>
        <w:t>300 + 200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3</w:t>
      </w:r>
      <w:r w:rsidRPr="00FB3DA2">
        <w:rPr>
          <w:rFonts w:ascii="Times New Roman" w:hAnsi="Times New Roman" w:cs="Times New Roman"/>
          <w:sz w:val="24"/>
          <w:szCs w:val="24"/>
        </w:rPr>
        <w:t>00 это 3 сотни,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FB3DA2">
        <w:rPr>
          <w:rFonts w:ascii="Times New Roman" w:hAnsi="Times New Roman" w:cs="Times New Roman"/>
          <w:sz w:val="24"/>
          <w:szCs w:val="24"/>
        </w:rPr>
        <w:t>200 это 2 сотни,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FB3DA2">
        <w:rPr>
          <w:rFonts w:ascii="Times New Roman" w:hAnsi="Times New Roman" w:cs="Times New Roman"/>
          <w:sz w:val="24"/>
          <w:szCs w:val="24"/>
        </w:rPr>
        <w:t>3 сот. + 2 сот. = 5 сот.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Значит 300 + 200 = 500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Это приём устного вычисления. Все шаги выполняются в уме. Записываем только ответ.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Точно так же работаем с вычитанием.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Возьмём числа с десятками</w:t>
      </w:r>
    </w:p>
    <w:p w:rsidR="00D24E14" w:rsidRPr="00611D61" w:rsidRDefault="00D24E14" w:rsidP="00D24E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1D61">
        <w:rPr>
          <w:rFonts w:ascii="Times New Roman" w:hAnsi="Times New Roman" w:cs="Times New Roman"/>
          <w:sz w:val="24"/>
          <w:szCs w:val="24"/>
          <w:u w:val="single"/>
        </w:rPr>
        <w:t>450 + 30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1 способ: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450 = 400 + 50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FB3DA2">
        <w:rPr>
          <w:rFonts w:ascii="Times New Roman" w:hAnsi="Times New Roman" w:cs="Times New Roman"/>
          <w:sz w:val="24"/>
          <w:szCs w:val="24"/>
        </w:rPr>
        <w:t>получаем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Pr="00FB3DA2">
        <w:rPr>
          <w:rFonts w:ascii="Times New Roman" w:hAnsi="Times New Roman" w:cs="Times New Roman"/>
          <w:sz w:val="24"/>
          <w:szCs w:val="24"/>
        </w:rPr>
        <w:t>400 + 50 + 30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FB3DA2">
        <w:rPr>
          <w:rFonts w:ascii="Times New Roman" w:hAnsi="Times New Roman" w:cs="Times New Roman"/>
          <w:sz w:val="24"/>
          <w:szCs w:val="24"/>
        </w:rPr>
        <w:t>50 и 30 это 80</w:t>
      </w:r>
      <w:proofErr w:type="gramStart"/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FB3DA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B3DA2">
        <w:rPr>
          <w:rFonts w:ascii="Times New Roman" w:hAnsi="Times New Roman" w:cs="Times New Roman"/>
          <w:sz w:val="24"/>
          <w:szCs w:val="24"/>
        </w:rPr>
        <w:t>начит 400 + 80 = 480</w:t>
      </w:r>
    </w:p>
    <w:p w:rsidR="00D24E14" w:rsidRPr="00611D61" w:rsidRDefault="00D24E14" w:rsidP="00D24E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1D61">
        <w:rPr>
          <w:rFonts w:ascii="Times New Roman" w:hAnsi="Times New Roman" w:cs="Times New Roman"/>
          <w:sz w:val="24"/>
          <w:szCs w:val="24"/>
          <w:u w:val="single"/>
        </w:rPr>
        <w:t>450 + 30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2 способ: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 xml:space="preserve">450 = 45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>.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FB3DA2">
        <w:rPr>
          <w:rFonts w:ascii="Times New Roman" w:hAnsi="Times New Roman" w:cs="Times New Roman"/>
          <w:sz w:val="24"/>
          <w:szCs w:val="24"/>
        </w:rPr>
        <w:t>Получаем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FB3DA2">
        <w:rPr>
          <w:rFonts w:ascii="Times New Roman" w:hAnsi="Times New Roman" w:cs="Times New Roman"/>
          <w:sz w:val="24"/>
          <w:szCs w:val="24"/>
        </w:rPr>
        <w:t xml:space="preserve">45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 xml:space="preserve"> + 3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>. = 48 дес.</w:t>
      </w:r>
      <w:r w:rsidR="00A80AEE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FB3DA2">
        <w:rPr>
          <w:rFonts w:ascii="Times New Roman" w:hAnsi="Times New Roman" w:cs="Times New Roman"/>
          <w:sz w:val="24"/>
          <w:szCs w:val="24"/>
        </w:rPr>
        <w:t xml:space="preserve">48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>. = 480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Вычитание выполняется аналогично.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1 способ: представляем число в виде суммы разрядных слагаемых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2 способ: Представляем число в виде общего числа десятков</w:t>
      </w:r>
    </w:p>
    <w:p w:rsidR="00D24E14" w:rsidRPr="00611D61" w:rsidRDefault="00D24E14" w:rsidP="00D24E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1D61">
        <w:rPr>
          <w:rFonts w:ascii="Times New Roman" w:hAnsi="Times New Roman" w:cs="Times New Roman"/>
          <w:sz w:val="24"/>
          <w:szCs w:val="24"/>
          <w:u w:val="single"/>
        </w:rPr>
        <w:t>620 – 200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1 способ: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FB3DA2">
        <w:rPr>
          <w:rFonts w:ascii="Times New Roman" w:hAnsi="Times New Roman" w:cs="Times New Roman"/>
          <w:sz w:val="24"/>
          <w:szCs w:val="24"/>
        </w:rPr>
        <w:t>620 – 200 = (600 – 200) + 20 = 420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2 способ: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FB3DA2">
        <w:rPr>
          <w:rFonts w:ascii="Times New Roman" w:hAnsi="Times New Roman" w:cs="Times New Roman"/>
          <w:sz w:val="24"/>
          <w:szCs w:val="24"/>
        </w:rPr>
        <w:t xml:space="preserve">620 – 200 = 62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 xml:space="preserve">. – 20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 xml:space="preserve">. = 42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>. = 420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Обрати внимание на первый способ.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b/>
          <w:bCs/>
          <w:sz w:val="24"/>
          <w:szCs w:val="24"/>
        </w:rPr>
        <w:t>1 способ: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FB3DA2">
        <w:rPr>
          <w:rFonts w:ascii="Times New Roman" w:hAnsi="Times New Roman" w:cs="Times New Roman"/>
          <w:sz w:val="24"/>
          <w:szCs w:val="24"/>
        </w:rPr>
        <w:t>620 – 200 = (600 – 200) </w:t>
      </w:r>
      <w:r w:rsidRPr="00FB3DA2">
        <w:rPr>
          <w:rFonts w:ascii="Times New Roman" w:hAnsi="Times New Roman" w:cs="Times New Roman"/>
          <w:b/>
          <w:bCs/>
          <w:sz w:val="24"/>
          <w:szCs w:val="24"/>
        </w:rPr>
        <w:t xml:space="preserve">+ </w:t>
      </w:r>
      <w:r w:rsidRPr="00611D61">
        <w:rPr>
          <w:rFonts w:ascii="Times New Roman" w:hAnsi="Times New Roman" w:cs="Times New Roman"/>
          <w:bCs/>
          <w:sz w:val="24"/>
          <w:szCs w:val="24"/>
        </w:rPr>
        <w:t>20</w:t>
      </w:r>
      <w:r w:rsidRPr="00FB3DA2">
        <w:rPr>
          <w:rFonts w:ascii="Times New Roman" w:hAnsi="Times New Roman" w:cs="Times New Roman"/>
          <w:sz w:val="24"/>
          <w:szCs w:val="24"/>
        </w:rPr>
        <w:t> = 420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Действие выполнили с сотнями, а десятки вернули на место.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Мы их не вычитали!</w:t>
      </w:r>
    </w:p>
    <w:p w:rsidR="00A80AEE" w:rsidRPr="00611D61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Ты можешь воспользоваться любым из этих приёмов. Но иногда придётся выбирать более удобный.</w:t>
      </w:r>
    </w:p>
    <w:p w:rsidR="00D24E14" w:rsidRPr="00611D61" w:rsidRDefault="00D24E14" w:rsidP="00D24E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11D61">
        <w:rPr>
          <w:rFonts w:ascii="Times New Roman" w:hAnsi="Times New Roman" w:cs="Times New Roman"/>
          <w:i/>
          <w:sz w:val="24"/>
          <w:szCs w:val="24"/>
        </w:rPr>
        <w:t>Например: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840 – 60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>Из 40 невозможно вычесть 60. Поэтому воспользуемся 2 способом.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t xml:space="preserve">840 – 60 = 84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 xml:space="preserve">. – 6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 xml:space="preserve">. = 78 </w:t>
      </w:r>
      <w:proofErr w:type="spellStart"/>
      <w:r w:rsidRPr="00FB3DA2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FB3DA2">
        <w:rPr>
          <w:rFonts w:ascii="Times New Roman" w:hAnsi="Times New Roman" w:cs="Times New Roman"/>
          <w:sz w:val="24"/>
          <w:szCs w:val="24"/>
        </w:rPr>
        <w:t>. = 780</w:t>
      </w:r>
    </w:p>
    <w:p w:rsidR="00D24E14" w:rsidRPr="00FB3DA2" w:rsidRDefault="00D24E14" w:rsidP="00D24E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3DA2">
        <w:rPr>
          <w:rFonts w:ascii="Times New Roman" w:hAnsi="Times New Roman" w:cs="Times New Roman"/>
          <w:sz w:val="24"/>
          <w:szCs w:val="24"/>
        </w:rPr>
        <w:lastRenderedPageBreak/>
        <w:t>Не забывайте про тренировку для ума!</w:t>
      </w:r>
    </w:p>
    <w:p w:rsidR="00677FE6" w:rsidRDefault="00D24E1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Закрепление. Учебник , стр.66. Задания  №1, 6</w:t>
      </w:r>
    </w:p>
    <w:p w:rsidR="00D24E14" w:rsidRDefault="00D24E1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4.Д/з. Стр.66, №3, 5</w:t>
      </w:r>
    </w:p>
    <w:p w:rsidR="00D24E14" w:rsidRPr="00D24E14" w:rsidRDefault="00D24E14" w:rsidP="00D24E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24E14">
        <w:rPr>
          <w:rFonts w:ascii="Times New Roman" w:hAnsi="Times New Roman" w:cs="Times New Roman"/>
          <w:sz w:val="24"/>
          <w:szCs w:val="24"/>
        </w:rPr>
        <w:t>Срок: сегодня до 18.00</w:t>
      </w:r>
    </w:p>
    <w:bookmarkEnd w:id="0"/>
    <w:p w:rsidR="00D24E14" w:rsidRPr="00D24E14" w:rsidRDefault="00D24E1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Эшләгән эшләрне фотога төшереп, миңа ватсапка җибәрергә.</w:t>
      </w:r>
    </w:p>
    <w:sectPr w:rsidR="00D24E14" w:rsidRPr="00D24E14" w:rsidSect="00A80AEE">
      <w:pgSz w:w="11906" w:h="16838"/>
      <w:pgMar w:top="426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2D"/>
    <w:rsid w:val="00611D61"/>
    <w:rsid w:val="00677FE6"/>
    <w:rsid w:val="0078412D"/>
    <w:rsid w:val="00A80AEE"/>
    <w:rsid w:val="00D2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2020-04-05T13:16:00Z</dcterms:created>
  <dcterms:modified xsi:type="dcterms:W3CDTF">2020-04-05T13:38:00Z</dcterms:modified>
</cp:coreProperties>
</file>